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B25C1" w:rsidRPr="00523EDE" w:rsidRDefault="009E2AAF" w:rsidP="000B25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3F8E">
        <w:rPr>
          <w:rFonts w:ascii="Times New Roman" w:hAnsi="Times New Roman" w:cs="Times New Roman"/>
          <w:sz w:val="24"/>
          <w:szCs w:val="24"/>
          <w:lang w:val="en-US"/>
        </w:rPr>
        <w:t xml:space="preserve">l-Farabi </w:t>
      </w:r>
      <w:r w:rsidR="000B25C1">
        <w:rPr>
          <w:rFonts w:ascii="Times New Roman" w:hAnsi="Times New Roman" w:cs="Times New Roman"/>
          <w:sz w:val="24"/>
          <w:szCs w:val="24"/>
          <w:lang w:val="en-US"/>
        </w:rPr>
        <w:t xml:space="preserve">Kazakh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B25C1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B25C1">
        <w:rPr>
          <w:rFonts w:ascii="Times New Roman" w:hAnsi="Times New Roman" w:cs="Times New Roman"/>
          <w:sz w:val="24"/>
          <w:szCs w:val="24"/>
          <w:lang w:val="en-US"/>
        </w:rPr>
        <w:t xml:space="preserve">niversity </w:t>
      </w:r>
    </w:p>
    <w:p w:rsidR="00004344" w:rsidRPr="00004344" w:rsidRDefault="00004344" w:rsidP="0000434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4344">
        <w:rPr>
          <w:rFonts w:ascii="Times New Roman" w:hAnsi="Times New Roman" w:cs="Times New Roman"/>
          <w:sz w:val="24"/>
          <w:szCs w:val="24"/>
          <w:lang w:val="en-US"/>
        </w:rPr>
        <w:t xml:space="preserve">Philological Faculty </w:t>
      </w:r>
    </w:p>
    <w:p w:rsidR="000B25C1" w:rsidRPr="00523EDE" w:rsidRDefault="000B25C1" w:rsidP="000B25C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</w:p>
    <w:p w:rsidR="000B25C1" w:rsidRPr="00523EDE" w:rsidRDefault="000B25C1" w:rsidP="000B25C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  <w:r w:rsidRPr="00523ED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Department of Foreig</w:t>
      </w:r>
      <w:r w:rsidR="009E2AA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n P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hilology and T</w:t>
      </w:r>
      <w:r w:rsidRPr="00523ED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ranslation </w:t>
      </w:r>
      <w:r w:rsidR="009E2AA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S</w:t>
      </w:r>
      <w:r w:rsidRPr="00523ED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tudies</w:t>
      </w:r>
    </w:p>
    <w:p w:rsidR="000B25C1" w:rsidRPr="00523EDE" w:rsidRDefault="000B25C1" w:rsidP="000B25C1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0B25C1" w:rsidRDefault="000B25C1" w:rsidP="000B25C1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Approved</w:t>
      </w:r>
    </w:p>
    <w:p w:rsidR="000B25C1" w:rsidRPr="00523EDE" w:rsidRDefault="000B25C1" w:rsidP="000B25C1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Dean of the faculty</w:t>
      </w: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3EDE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523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23E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043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23E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Dzholdasbekova</w:t>
      </w:r>
      <w:r w:rsidRPr="00523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5B2B" w:rsidRPr="000B25C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D3349" w:rsidRPr="000B25C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9D3349" w:rsidRPr="000B25C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542D9A" w:rsidRPr="000B25C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5439CB" w:rsidRPr="000B25C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160750" w:rsidRPr="000B25C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9D3349" w:rsidRPr="000B25C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5F59BE" w:rsidRPr="000B25C1" w:rsidRDefault="000B25C1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METHODICAL</w:t>
      </w:r>
      <w:r w:rsidRPr="000B2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RECOMMENDATIONS</w:t>
      </w:r>
      <w:r w:rsidR="005439CB" w:rsidRPr="000B2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FOR FILLING OUT</w:t>
      </w:r>
      <w:r w:rsidR="005439CB" w:rsidRPr="000B25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UMCD</w:t>
      </w:r>
    </w:p>
    <w:p w:rsidR="009D3349" w:rsidRPr="000A1D6E" w:rsidRDefault="000B25C1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FILE</w:t>
      </w:r>
      <w:r w:rsidR="005439CB" w:rsidRPr="000A1D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="00524C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IWS ORGANIZATION GUIDE</w:t>
      </w:r>
      <w:r w:rsidR="00524C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”</w:t>
      </w:r>
      <w:r w:rsidR="005439CB" w:rsidRPr="000A1D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</w:p>
    <w:p w:rsidR="009D3349" w:rsidRPr="000A1D6E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0A1D6E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0A1D6E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0A1D6E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0A1D6E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0A1D6E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0A1D6E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349" w:rsidRPr="000A1D6E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3F8E" w:rsidRPr="000A1D6E" w:rsidRDefault="00F35FB0" w:rsidP="000A1D6E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Almaty</w:t>
      </w:r>
      <w:r w:rsidR="005439CB" w:rsidRPr="000A1D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D3349" w:rsidRPr="000A1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FE01E5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753F8E" w:rsidRPr="00F35FB0" w:rsidRDefault="00753F8E" w:rsidP="000A1D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5FB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The purpose o</w:t>
      </w:r>
      <w:r w:rsidR="007941C8" w:rsidRPr="00F35FB0">
        <w:rPr>
          <w:rFonts w:ascii="Times New Roman" w:hAnsi="Times New Roman" w:cs="Times New Roman"/>
          <w:b/>
          <w:sz w:val="24"/>
          <w:szCs w:val="24"/>
          <w:lang w:val="en-US"/>
        </w:rPr>
        <w:t>f students' independent work (I</w:t>
      </w:r>
      <w:r w:rsidR="007941C8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F35F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S) </w:t>
      </w:r>
    </w:p>
    <w:p w:rsidR="00753F8E" w:rsidRDefault="00753F8E" w:rsidP="000A1D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F8E">
        <w:rPr>
          <w:rFonts w:ascii="Times New Roman" w:hAnsi="Times New Roman" w:cs="Times New Roman"/>
          <w:sz w:val="24"/>
          <w:szCs w:val="24"/>
          <w:lang w:val="en-US"/>
        </w:rPr>
        <w:t>The aim of the IWS in the discipline "</w:t>
      </w:r>
      <w:r w:rsidR="00863B68" w:rsidRPr="00863B68">
        <w:rPr>
          <w:rFonts w:ascii="Times New Roman" w:hAnsi="Times New Roman" w:cs="Times New Roman"/>
          <w:sz w:val="24"/>
          <w:szCs w:val="24"/>
          <w:lang w:val="en-US"/>
        </w:rPr>
        <w:t>Foreign Language</w:t>
      </w:r>
      <w:r w:rsidRPr="00753F8E">
        <w:rPr>
          <w:rFonts w:ascii="Times New Roman" w:hAnsi="Times New Roman" w:cs="Times New Roman"/>
          <w:sz w:val="24"/>
          <w:szCs w:val="24"/>
          <w:lang w:val="en-US"/>
        </w:rPr>
        <w:t xml:space="preserve">" is to improve language training, cognitive activity in the field of professional communication, the development of versatile interests, abilities and motivation of students in the process of mastering foreign language. </w:t>
      </w:r>
    </w:p>
    <w:p w:rsidR="00753F8E" w:rsidRPr="00753F8E" w:rsidRDefault="00753F8E" w:rsidP="000A1D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F8E">
        <w:rPr>
          <w:rFonts w:ascii="Times New Roman" w:hAnsi="Times New Roman" w:cs="Times New Roman"/>
          <w:sz w:val="24"/>
          <w:szCs w:val="24"/>
          <w:lang w:val="en-US"/>
        </w:rPr>
        <w:t xml:space="preserve">Independent work is designed to solve the following tasks: </w:t>
      </w:r>
    </w:p>
    <w:p w:rsidR="00753F8E" w:rsidRDefault="00753F8E" w:rsidP="000A1D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F8E">
        <w:rPr>
          <w:rFonts w:ascii="Times New Roman" w:hAnsi="Times New Roman" w:cs="Times New Roman"/>
          <w:sz w:val="24"/>
          <w:szCs w:val="24"/>
          <w:lang w:val="en-US"/>
        </w:rPr>
        <w:t xml:space="preserve">• improving the skills and abilities of foreign language professional communication, acquired in the classroom under the guidance of a teacher; </w:t>
      </w:r>
    </w:p>
    <w:p w:rsidR="00753F8E" w:rsidRDefault="00753F8E" w:rsidP="000A1D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F8E">
        <w:rPr>
          <w:rFonts w:ascii="Times New Roman" w:hAnsi="Times New Roman" w:cs="Times New Roman"/>
          <w:sz w:val="24"/>
          <w:szCs w:val="24"/>
          <w:lang w:val="en-US"/>
        </w:rPr>
        <w:t xml:space="preserve">• the acquisition of new knowledge, the formation of skills and the development of skills that provide an opportunity for professional communication in the target language; </w:t>
      </w:r>
    </w:p>
    <w:p w:rsidR="000A1D6E" w:rsidRPr="000A1D6E" w:rsidRDefault="00753F8E" w:rsidP="004658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F8E">
        <w:rPr>
          <w:rFonts w:ascii="Times New Roman" w:hAnsi="Times New Roman" w:cs="Times New Roman"/>
          <w:sz w:val="24"/>
          <w:szCs w:val="24"/>
          <w:lang w:val="en-US"/>
        </w:rPr>
        <w:t>• development of research skills using the target language; development of skills for independent educational work.</w:t>
      </w:r>
    </w:p>
    <w:p w:rsidR="000A1D6E" w:rsidRPr="000A1D6E" w:rsidRDefault="000A1D6E" w:rsidP="000A1D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Principles of organizing </w:t>
      </w:r>
      <w:r w:rsidRPr="000A1D6E">
        <w:rPr>
          <w:rFonts w:ascii="Times New Roman" w:hAnsi="Times New Roman" w:cs="Times New Roman"/>
          <w:b/>
          <w:sz w:val="24"/>
          <w:szCs w:val="24"/>
          <w:lang w:val="en-US"/>
        </w:rPr>
        <w:t>the IWS</w:t>
      </w:r>
    </w:p>
    <w:p w:rsidR="000A1D6E" w:rsidRPr="000A1D6E" w:rsidRDefault="000A1D6E" w:rsidP="000A1D6E">
      <w:pPr>
        <w:pStyle w:val="a3"/>
        <w:numPr>
          <w:ilvl w:val="0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D6E">
        <w:rPr>
          <w:rFonts w:ascii="Times New Roman" w:hAnsi="Times New Roman" w:cs="Times New Roman"/>
          <w:sz w:val="24"/>
          <w:szCs w:val="24"/>
          <w:lang w:val="en-US"/>
        </w:rPr>
        <w:t>the principle of taking into account the problem-oriented approach to the development of tasks for the IWS,</w:t>
      </w:r>
    </w:p>
    <w:p w:rsidR="000A1D6E" w:rsidRPr="000A1D6E" w:rsidRDefault="000A1D6E" w:rsidP="000A1D6E">
      <w:pPr>
        <w:pStyle w:val="a3"/>
        <w:numPr>
          <w:ilvl w:val="0"/>
          <w:numId w:val="2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D6E">
        <w:rPr>
          <w:rFonts w:ascii="Times New Roman" w:hAnsi="Times New Roman" w:cs="Times New Roman"/>
          <w:sz w:val="24"/>
          <w:szCs w:val="24"/>
          <w:lang w:val="en-US"/>
        </w:rPr>
        <w:t xml:space="preserve">the principle of taking into account professional specifics when formulating the tasks of individual and group project work. </w:t>
      </w:r>
    </w:p>
    <w:p w:rsidR="000A1D6E" w:rsidRPr="000A1D6E" w:rsidRDefault="000A1D6E" w:rsidP="000A1D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1D6E">
        <w:rPr>
          <w:rFonts w:ascii="Times New Roman" w:hAnsi="Times New Roman" w:cs="Times New Roman"/>
          <w:b/>
          <w:sz w:val="24"/>
          <w:szCs w:val="24"/>
          <w:lang w:val="en-US"/>
        </w:rPr>
        <w:t>Organizational forms of IWS</w:t>
      </w:r>
    </w:p>
    <w:p w:rsidR="009E2AAF" w:rsidRDefault="009E2AAF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1D6E" w:rsidRPr="009E2AAF">
        <w:rPr>
          <w:rFonts w:ascii="Times New Roman" w:hAnsi="Times New Roman" w:cs="Times New Roman"/>
          <w:sz w:val="24"/>
          <w:szCs w:val="24"/>
          <w:lang w:val="en-US"/>
        </w:rPr>
        <w:t xml:space="preserve">problem-oriented tasks </w:t>
      </w:r>
    </w:p>
    <w:p w:rsidR="009E2AAF" w:rsidRDefault="009E2AAF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1D6E" w:rsidRPr="000A1D6E">
        <w:rPr>
          <w:rFonts w:ascii="Times New Roman" w:hAnsi="Times New Roman" w:cs="Times New Roman"/>
          <w:sz w:val="24"/>
          <w:szCs w:val="24"/>
          <w:lang w:val="en-US"/>
        </w:rPr>
        <w:t>analytical tasks</w:t>
      </w:r>
    </w:p>
    <w:p w:rsidR="009E2AAF" w:rsidRDefault="009E2AAF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1D6E" w:rsidRPr="000A1D6E">
        <w:rPr>
          <w:rFonts w:ascii="Times New Roman" w:hAnsi="Times New Roman" w:cs="Times New Roman"/>
          <w:sz w:val="24"/>
          <w:szCs w:val="24"/>
          <w:lang w:val="en-US"/>
        </w:rPr>
        <w:t>tasks of a creative nature</w:t>
      </w:r>
    </w:p>
    <w:p w:rsidR="009E2AAF" w:rsidRDefault="009E2AAF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1D6E" w:rsidRPr="000A1D6E">
        <w:rPr>
          <w:rFonts w:ascii="Times New Roman" w:hAnsi="Times New Roman" w:cs="Times New Roman"/>
          <w:sz w:val="24"/>
          <w:szCs w:val="24"/>
          <w:lang w:val="en-US"/>
        </w:rPr>
        <w:t xml:space="preserve">individual work, including project assignments </w:t>
      </w:r>
    </w:p>
    <w:p w:rsidR="009E2AAF" w:rsidRDefault="009E2AAF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1D6E" w:rsidRPr="000A1D6E">
        <w:rPr>
          <w:rFonts w:ascii="Times New Roman" w:hAnsi="Times New Roman" w:cs="Times New Roman"/>
          <w:sz w:val="24"/>
          <w:szCs w:val="24"/>
          <w:lang w:val="en-US"/>
        </w:rPr>
        <w:t xml:space="preserve">work in groups, including project assignments </w:t>
      </w:r>
    </w:p>
    <w:p w:rsidR="009E2AAF" w:rsidRDefault="000A1D6E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D6E">
        <w:rPr>
          <w:rFonts w:ascii="Times New Roman" w:hAnsi="Times New Roman" w:cs="Times New Roman"/>
          <w:sz w:val="24"/>
          <w:szCs w:val="24"/>
          <w:lang w:val="en-US"/>
        </w:rPr>
        <w:t xml:space="preserve">- educational games (role-playing, imitation, business); </w:t>
      </w:r>
    </w:p>
    <w:p w:rsidR="00CE53E4" w:rsidRPr="004658D4" w:rsidRDefault="009E2AAF" w:rsidP="009E2AAF">
      <w:pPr>
        <w:spacing w:after="0"/>
        <w:ind w:left="6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1D6E" w:rsidRPr="00CE53E4">
        <w:rPr>
          <w:rFonts w:ascii="Times New Roman" w:hAnsi="Times New Roman" w:cs="Times New Roman"/>
          <w:sz w:val="24"/>
          <w:szCs w:val="24"/>
          <w:lang w:val="en-US"/>
        </w:rPr>
        <w:t>tasks of a discussion nature.</w:t>
      </w:r>
    </w:p>
    <w:p w:rsidR="00CE53E4" w:rsidRPr="00CE53E4" w:rsidRDefault="00CE53E4" w:rsidP="00CE53E4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Types of </w:t>
      </w:r>
      <w:r w:rsidRPr="000A1D6E">
        <w:rPr>
          <w:rFonts w:ascii="Times New Roman" w:hAnsi="Times New Roman" w:cs="Times New Roman"/>
          <w:b/>
          <w:sz w:val="24"/>
          <w:szCs w:val="24"/>
          <w:lang w:val="en-US"/>
        </w:rPr>
        <w:t>IWS</w:t>
      </w:r>
      <w:r w:rsidRPr="00CE53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E53E4" w:rsidRDefault="00CE53E4" w:rsidP="00CE53E4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CE53E4">
        <w:rPr>
          <w:rFonts w:ascii="Times New Roman" w:hAnsi="Times New Roman" w:cs="Times New Roman"/>
          <w:sz w:val="24"/>
          <w:szCs w:val="24"/>
          <w:lang w:val="en-US"/>
        </w:rPr>
        <w:t xml:space="preserve">- homework (tasks of a training nature in order to consolidate the previously studied material, individual search work on independent study of the material within the framework of a certain topic and performing tasks in order to </w:t>
      </w:r>
      <w:r>
        <w:rPr>
          <w:rFonts w:ascii="Times New Roman" w:hAnsi="Times New Roman" w:cs="Times New Roman"/>
          <w:sz w:val="24"/>
          <w:szCs w:val="24"/>
          <w:lang w:val="en-US"/>
        </w:rPr>
        <w:t>acquire</w:t>
      </w:r>
      <w:r w:rsidRPr="00CE53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given </w:t>
      </w:r>
      <w:r w:rsidRPr="00CE53E4">
        <w:rPr>
          <w:rFonts w:ascii="Times New Roman" w:hAnsi="Times New Roman" w:cs="Times New Roman"/>
          <w:sz w:val="24"/>
          <w:szCs w:val="24"/>
          <w:lang w:val="en-US"/>
        </w:rPr>
        <w:t xml:space="preserve">material; </w:t>
      </w:r>
    </w:p>
    <w:p w:rsidR="00CE53E4" w:rsidRPr="00CE53E4" w:rsidRDefault="00CE53E4" w:rsidP="00CE53E4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CE53E4">
        <w:rPr>
          <w:rFonts w:ascii="Times New Roman" w:hAnsi="Times New Roman" w:cs="Times New Roman"/>
          <w:sz w:val="24"/>
          <w:szCs w:val="24"/>
          <w:lang w:val="en-US"/>
        </w:rPr>
        <w:t>- laboratory work, involving the implementation of training tasks in the classroom, followed by checking the results using a series of control tasks</w:t>
      </w:r>
    </w:p>
    <w:p w:rsidR="00160750" w:rsidRPr="00CE53E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0750" w:rsidRP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Contents of student’s individual work</w:t>
      </w:r>
    </w:p>
    <w:tbl>
      <w:tblPr>
        <w:tblpPr w:leftFromText="180" w:rightFromText="180" w:vertAnchor="text" w:horzAnchor="margin" w:tblpX="108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30"/>
        <w:gridCol w:w="1843"/>
        <w:gridCol w:w="2239"/>
        <w:gridCol w:w="1843"/>
      </w:tblGrid>
      <w:tr w:rsidR="00160750" w:rsidRPr="00160750" w:rsidTr="00BD4322">
        <w:tc>
          <w:tcPr>
            <w:tcW w:w="392" w:type="dxa"/>
          </w:tcPr>
          <w:p w:rsidR="00160750" w:rsidRPr="0016075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</w:tcPr>
          <w:p w:rsidR="00160750" w:rsidRPr="00160750" w:rsidRDefault="00240A15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</w:t>
            </w:r>
          </w:p>
          <w:p w:rsidR="00160750" w:rsidRPr="0016075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160750" w:rsidRPr="00160750" w:rsidRDefault="00240A15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Purpose </w:t>
            </w:r>
          </w:p>
        </w:tc>
        <w:tc>
          <w:tcPr>
            <w:tcW w:w="1843" w:type="dxa"/>
          </w:tcPr>
          <w:p w:rsidR="00160750" w:rsidRPr="00160750" w:rsidRDefault="00240A15" w:rsidP="00240A1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</w:t>
            </w:r>
          </w:p>
        </w:tc>
        <w:tc>
          <w:tcPr>
            <w:tcW w:w="2239" w:type="dxa"/>
          </w:tcPr>
          <w:p w:rsidR="00160750" w:rsidRPr="00240A15" w:rsidRDefault="00890B42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 w:rsidR="0024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criteria</w:t>
            </w:r>
          </w:p>
        </w:tc>
        <w:tc>
          <w:tcPr>
            <w:tcW w:w="1843" w:type="dxa"/>
          </w:tcPr>
          <w:p w:rsidR="00160750" w:rsidRPr="0016075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160750" w:rsidRPr="009D1D63" w:rsidTr="00BD4322">
        <w:tc>
          <w:tcPr>
            <w:tcW w:w="392" w:type="dxa"/>
          </w:tcPr>
          <w:p w:rsidR="00160750" w:rsidRPr="0016075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417FDC" w:rsidRPr="00417FDC" w:rsidRDefault="00417FDC" w:rsidP="00417FD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Describing the photo. </w:t>
            </w:r>
          </w:p>
        </w:tc>
        <w:tc>
          <w:tcPr>
            <w:tcW w:w="1730" w:type="dxa"/>
          </w:tcPr>
          <w:p w:rsidR="00160750" w:rsidRPr="00CA3357" w:rsidRDefault="00C7243B" w:rsidP="00417FD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h</w:t>
            </w:r>
            <w:r w:rsidR="00630789" w:rsidRP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 to </w:t>
            </w:r>
            <w:r w:rsid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 w:rsidR="00417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photo</w:t>
            </w:r>
            <w:r w:rsidRP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160750" w:rsidRPr="00CA3357" w:rsidRDefault="00417FDC" w:rsidP="00CA3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your partner about a famous photo</w:t>
            </w:r>
          </w:p>
        </w:tc>
        <w:tc>
          <w:tcPr>
            <w:tcW w:w="2239" w:type="dxa"/>
          </w:tcPr>
          <w:p w:rsidR="00160750" w:rsidRPr="00CA3357" w:rsidRDefault="009D1D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1.Write a catching subject line.</w:t>
            </w:r>
          </w:p>
          <w:p w:rsidR="009D1D63" w:rsidRPr="00CA3357" w:rsidRDefault="009D1D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Start with a proper greeting.</w:t>
            </w:r>
          </w:p>
          <w:p w:rsidR="00D702E8" w:rsidRPr="00CA3357" w:rsidRDefault="009D1D63" w:rsidP="00CA335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Explain why you’re getting in touch.</w:t>
            </w:r>
          </w:p>
        </w:tc>
        <w:tc>
          <w:tcPr>
            <w:tcW w:w="1843" w:type="dxa"/>
          </w:tcPr>
          <w:p w:rsidR="00D02DA0" w:rsidRPr="00D02DA0" w:rsidRDefault="00D02DA0" w:rsidP="00D02DA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2000 наиболее употребительных английских слов и выражений. Тематический словарь. 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Москва: Айрис пресс 2018.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0750" w:rsidRPr="00D02DA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0750" w:rsidRPr="009D1D63" w:rsidTr="00BD4322">
        <w:tc>
          <w:tcPr>
            <w:tcW w:w="392" w:type="dxa"/>
          </w:tcPr>
          <w:p w:rsidR="00160750" w:rsidRPr="00D702E8" w:rsidRDefault="00D702E8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160750" w:rsidRPr="00D02DA0" w:rsidRDefault="00D02DA0" w:rsidP="00BD432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Describing where you 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live. Write a description of the place where you live.</w:t>
            </w:r>
          </w:p>
        </w:tc>
        <w:tc>
          <w:tcPr>
            <w:tcW w:w="1730" w:type="dxa"/>
          </w:tcPr>
          <w:p w:rsidR="00160750" w:rsidRPr="00F02DD4" w:rsidRDefault="002D0732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D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To inform, analyze, </w:t>
            </w:r>
            <w:r w:rsidRPr="00F02D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lastRenderedPageBreak/>
              <w:t>persuade, you should be flexible enough to adjust, to new input and unexpected audience reaction.</w:t>
            </w:r>
          </w:p>
        </w:tc>
        <w:tc>
          <w:tcPr>
            <w:tcW w:w="1843" w:type="dxa"/>
          </w:tcPr>
          <w:p w:rsidR="00160750" w:rsidRPr="00F02DD4" w:rsidRDefault="00F02DD4" w:rsidP="00F02DD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D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Do the presentation </w:t>
            </w:r>
            <w:r w:rsidRPr="00F02D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about </w:t>
            </w:r>
            <w:r w:rsidR="00D02DA0" w:rsidRP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place where you live.</w:t>
            </w:r>
          </w:p>
        </w:tc>
        <w:tc>
          <w:tcPr>
            <w:tcW w:w="2239" w:type="dxa"/>
          </w:tcPr>
          <w:p w:rsidR="00160750" w:rsidRPr="00D02DA0" w:rsidRDefault="00F02DD4" w:rsidP="00BD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</w:p>
          <w:p w:rsidR="00F02DD4" w:rsidRPr="00F02DD4" w:rsidRDefault="00F02DD4" w:rsidP="00BD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 Presentation with inserted “discussion field”</w:t>
            </w:r>
          </w:p>
          <w:p w:rsidR="00F02DD4" w:rsidRPr="00F02DD4" w:rsidRDefault="00F02DD4" w:rsidP="00BD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Conclusion</w:t>
            </w:r>
          </w:p>
        </w:tc>
        <w:tc>
          <w:tcPr>
            <w:tcW w:w="1843" w:type="dxa"/>
          </w:tcPr>
          <w:p w:rsidR="002D0732" w:rsidRPr="00F02DD4" w:rsidRDefault="002D0732" w:rsidP="002D073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left="6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2000 наиболее употребительн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ых английских слов и выражений. Тематический словарь. 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Москва: Айрис пресс 20</w:t>
            </w:r>
            <w:r w:rsidR="00D02DA0" w:rsidRPr="00D02DA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8.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0750" w:rsidRPr="00F02DD4" w:rsidRDefault="00160750" w:rsidP="00C7243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2E8" w:rsidRPr="009D1D63" w:rsidTr="00BD4322">
        <w:tc>
          <w:tcPr>
            <w:tcW w:w="392" w:type="dxa"/>
          </w:tcPr>
          <w:p w:rsidR="00D702E8" w:rsidRPr="00F02DD4" w:rsidRDefault="00D702E8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D702E8" w:rsidRPr="00D02DA0" w:rsidRDefault="00D02DA0" w:rsidP="00D02DA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mothers of invention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30" w:type="dxa"/>
          </w:tcPr>
          <w:p w:rsidR="00D702E8" w:rsidRPr="008B42AD" w:rsidRDefault="00CE0827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D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>To inform, analyze, persuade, you should be flexible enough to adjust, to new input and unexpected audience reaction.</w:t>
            </w:r>
          </w:p>
        </w:tc>
        <w:tc>
          <w:tcPr>
            <w:tcW w:w="1843" w:type="dxa"/>
          </w:tcPr>
          <w:p w:rsidR="00D702E8" w:rsidRPr="00160750" w:rsidRDefault="00CE0827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D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Do the presentation about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D02DA0" w:rsidRP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mothers of invention</w:t>
            </w:r>
            <w:r w:rsidR="00D0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39" w:type="dxa"/>
          </w:tcPr>
          <w:p w:rsidR="00CE0827" w:rsidRDefault="00CE0827" w:rsidP="00CE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F02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</w:p>
          <w:p w:rsidR="00CE0827" w:rsidRPr="00F02DD4" w:rsidRDefault="00CE0827" w:rsidP="00CE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Presentation with inserted “discussion field”</w:t>
            </w:r>
          </w:p>
          <w:p w:rsidR="00CE0827" w:rsidRPr="00F02DD4" w:rsidRDefault="00CE0827" w:rsidP="00CE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Conclusion</w:t>
            </w:r>
          </w:p>
          <w:p w:rsidR="008B42AD" w:rsidRPr="008B42AD" w:rsidRDefault="008B42AD" w:rsidP="00CE082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02DA0" w:rsidRPr="00D02DA0" w:rsidRDefault="00D02DA0" w:rsidP="00D02DA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2000 наиболее употребительных английских слов и выражений. Тематический словарь. 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Москва: Айрис пресс 2018.</w:t>
            </w:r>
            <w:r w:rsidRPr="00D02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02E8" w:rsidRPr="00160750" w:rsidRDefault="00D702E8" w:rsidP="008B42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1954"/>
        <w:gridCol w:w="3138"/>
      </w:tblGrid>
      <w:tr w:rsidR="00240A15" w:rsidRPr="00FE01E5" w:rsidTr="00BA3A81">
        <w:trPr>
          <w:trHeight w:val="243"/>
        </w:trPr>
        <w:tc>
          <w:tcPr>
            <w:tcW w:w="4263" w:type="dxa"/>
            <w:hideMark/>
          </w:tcPr>
          <w:p w:rsidR="00240A15" w:rsidRPr="00757774" w:rsidRDefault="00240A15" w:rsidP="009D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 of the department</w:t>
            </w:r>
          </w:p>
          <w:p w:rsidR="00240A15" w:rsidRPr="00757774" w:rsidRDefault="00240A15" w:rsidP="009D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</w:t>
            </w:r>
            <w:r w:rsidRPr="0075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75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“__________” </w:t>
            </w:r>
            <w:r w:rsidRPr="0075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FE0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658D4" w:rsidRDefault="004658D4" w:rsidP="004658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2DA0" w:rsidRPr="00161CA8" w:rsidRDefault="00D02DA0" w:rsidP="00D02DA0">
            <w:pPr>
              <w:jc w:val="both"/>
              <w:rPr>
                <w:rFonts w:ascii="Times New Roman" w:hAnsi="Times New Roman"/>
                <w:lang w:val="kk-KZ"/>
              </w:rPr>
            </w:pPr>
            <w:r w:rsidRPr="00161CA8">
              <w:rPr>
                <w:rFonts w:ascii="Times New Roman" w:hAnsi="Times New Roman"/>
                <w:lang w:val="en-US"/>
              </w:rPr>
              <w:tab/>
            </w:r>
          </w:p>
          <w:p w:rsidR="00240A15" w:rsidRPr="00757774" w:rsidRDefault="00240A15" w:rsidP="00863B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</w:tcPr>
          <w:p w:rsidR="00240A15" w:rsidRPr="00757774" w:rsidRDefault="00240A15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</w:tcPr>
          <w:p w:rsidR="00240A15" w:rsidRPr="004658D4" w:rsidRDefault="009E2AAF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24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betova</w:t>
            </w:r>
            <w:r w:rsidR="00240A15" w:rsidRPr="0046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658D4" w:rsidRPr="004658D4" w:rsidRDefault="004658D4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A15" w:rsidRPr="004658D4" w:rsidRDefault="00240A15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344" w:rsidRDefault="00D02DA0" w:rsidP="00D02DA0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240A15" w:rsidRPr="004658D4" w:rsidRDefault="00240A15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240A15" w:rsidRPr="004658D4" w:rsidRDefault="00240A15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A15" w:rsidRPr="004658D4" w:rsidRDefault="00240A15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0A15" w:rsidRPr="004658D4" w:rsidRDefault="00240A15" w:rsidP="009D7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D4322" w:rsidRDefault="00BD4322" w:rsidP="00ED1D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sectPr w:rsidR="00BD4322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12" w:rsidRDefault="00800B12" w:rsidP="00BA3A81">
      <w:pPr>
        <w:spacing w:after="0" w:line="240" w:lineRule="auto"/>
      </w:pPr>
      <w:r>
        <w:separator/>
      </w:r>
    </w:p>
  </w:endnote>
  <w:endnote w:type="continuationSeparator" w:id="0">
    <w:p w:rsidR="00800B12" w:rsidRDefault="00800B12" w:rsidP="00BA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12" w:rsidRDefault="00800B12" w:rsidP="00BA3A81">
      <w:pPr>
        <w:spacing w:after="0" w:line="240" w:lineRule="auto"/>
      </w:pPr>
      <w:r>
        <w:separator/>
      </w:r>
    </w:p>
  </w:footnote>
  <w:footnote w:type="continuationSeparator" w:id="0">
    <w:p w:rsidR="00800B12" w:rsidRDefault="00800B12" w:rsidP="00BA3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5CE"/>
    <w:multiLevelType w:val="hybridMultilevel"/>
    <w:tmpl w:val="D1D0AA3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754BB"/>
    <w:multiLevelType w:val="hybridMultilevel"/>
    <w:tmpl w:val="6D9C8984"/>
    <w:lvl w:ilvl="0" w:tplc="B494095C">
      <w:numFmt w:val="bullet"/>
      <w:lvlText w:val="-"/>
      <w:lvlJc w:val="left"/>
      <w:pPr>
        <w:ind w:left="9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68FE"/>
    <w:multiLevelType w:val="hybridMultilevel"/>
    <w:tmpl w:val="6F08F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E521ED"/>
    <w:multiLevelType w:val="hybridMultilevel"/>
    <w:tmpl w:val="7AFA532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988047A"/>
    <w:multiLevelType w:val="hybridMultilevel"/>
    <w:tmpl w:val="6D166508"/>
    <w:lvl w:ilvl="0" w:tplc="59241C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571"/>
    <w:multiLevelType w:val="hybridMultilevel"/>
    <w:tmpl w:val="663440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AB93E32"/>
    <w:multiLevelType w:val="hybridMultilevel"/>
    <w:tmpl w:val="F3385BD6"/>
    <w:lvl w:ilvl="0" w:tplc="E5907BA6">
      <w:numFmt w:val="bullet"/>
      <w:lvlText w:val="•"/>
      <w:lvlJc w:val="left"/>
      <w:pPr>
        <w:ind w:left="9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1" w15:restartNumberingAfterBreak="0">
    <w:nsid w:val="2FC267EF"/>
    <w:multiLevelType w:val="hybridMultilevel"/>
    <w:tmpl w:val="F30CCCE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8EF6334"/>
    <w:multiLevelType w:val="hybridMultilevel"/>
    <w:tmpl w:val="8E76EBBA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3" w15:restartNumberingAfterBreak="0">
    <w:nsid w:val="3C9E2B2C"/>
    <w:multiLevelType w:val="multilevel"/>
    <w:tmpl w:val="E49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2A1E81"/>
    <w:multiLevelType w:val="hybridMultilevel"/>
    <w:tmpl w:val="E138CEE4"/>
    <w:lvl w:ilvl="0" w:tplc="E536C40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3E7D89"/>
    <w:multiLevelType w:val="hybridMultilevel"/>
    <w:tmpl w:val="767CD842"/>
    <w:lvl w:ilvl="0" w:tplc="0C94DF12">
      <w:numFmt w:val="bullet"/>
      <w:lvlText w:val="•"/>
      <w:lvlJc w:val="left"/>
      <w:pPr>
        <w:ind w:left="9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6" w15:restartNumberingAfterBreak="0">
    <w:nsid w:val="469F7642"/>
    <w:multiLevelType w:val="hybridMultilevel"/>
    <w:tmpl w:val="3BBC2C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8" w15:restartNumberingAfterBreak="0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F56643"/>
    <w:multiLevelType w:val="hybridMultilevel"/>
    <w:tmpl w:val="D19ABF7E"/>
    <w:lvl w:ilvl="0" w:tplc="BD6C50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20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F30EE"/>
    <w:multiLevelType w:val="hybridMultilevel"/>
    <w:tmpl w:val="9C4EE498"/>
    <w:lvl w:ilvl="0" w:tplc="A79E0B08">
      <w:numFmt w:val="bullet"/>
      <w:lvlText w:val="-"/>
      <w:lvlJc w:val="left"/>
      <w:pPr>
        <w:ind w:left="9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6" w15:restartNumberingAfterBreak="0">
    <w:nsid w:val="6C110525"/>
    <w:multiLevelType w:val="hybridMultilevel"/>
    <w:tmpl w:val="1F7C3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F030ADE"/>
    <w:multiLevelType w:val="hybridMultilevel"/>
    <w:tmpl w:val="25AA6F8C"/>
    <w:lvl w:ilvl="0" w:tplc="053E82C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12050"/>
    <w:multiLevelType w:val="hybridMultilevel"/>
    <w:tmpl w:val="08841C80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2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1"/>
  </w:num>
  <w:num w:numId="9">
    <w:abstractNumId w:val="24"/>
  </w:num>
  <w:num w:numId="10">
    <w:abstractNumId w:val="30"/>
  </w:num>
  <w:num w:numId="11">
    <w:abstractNumId w:val="21"/>
  </w:num>
  <w:num w:numId="12">
    <w:abstractNumId w:val="28"/>
  </w:num>
  <w:num w:numId="13">
    <w:abstractNumId w:val="23"/>
  </w:num>
  <w:num w:numId="14">
    <w:abstractNumId w:val="0"/>
  </w:num>
  <w:num w:numId="15">
    <w:abstractNumId w:val="12"/>
  </w:num>
  <w:num w:numId="16">
    <w:abstractNumId w:val="29"/>
  </w:num>
  <w:num w:numId="17">
    <w:abstractNumId w:val="7"/>
  </w:num>
  <w:num w:numId="18">
    <w:abstractNumId w:val="9"/>
  </w:num>
  <w:num w:numId="19">
    <w:abstractNumId w:val="25"/>
  </w:num>
  <w:num w:numId="20">
    <w:abstractNumId w:val="6"/>
  </w:num>
  <w:num w:numId="21">
    <w:abstractNumId w:val="3"/>
  </w:num>
  <w:num w:numId="22">
    <w:abstractNumId w:val="5"/>
  </w:num>
  <w:num w:numId="23">
    <w:abstractNumId w:val="27"/>
  </w:num>
  <w:num w:numId="24">
    <w:abstractNumId w:val="11"/>
  </w:num>
  <w:num w:numId="25">
    <w:abstractNumId w:val="15"/>
  </w:num>
  <w:num w:numId="26">
    <w:abstractNumId w:val="16"/>
  </w:num>
  <w:num w:numId="27">
    <w:abstractNumId w:val="10"/>
  </w:num>
  <w:num w:numId="28">
    <w:abstractNumId w:val="26"/>
  </w:num>
  <w:num w:numId="29">
    <w:abstractNumId w:val="14"/>
  </w:num>
  <w:num w:numId="30">
    <w:abstractNumId w:val="13"/>
  </w:num>
  <w:num w:numId="31">
    <w:abstractNumId w:val="1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0"/>
    <w:rsid w:val="00004344"/>
    <w:rsid w:val="000A1D6E"/>
    <w:rsid w:val="000B25C1"/>
    <w:rsid w:val="00136DF7"/>
    <w:rsid w:val="00160750"/>
    <w:rsid w:val="001C43C1"/>
    <w:rsid w:val="001D7FC7"/>
    <w:rsid w:val="00226389"/>
    <w:rsid w:val="00240A15"/>
    <w:rsid w:val="002D0732"/>
    <w:rsid w:val="00344955"/>
    <w:rsid w:val="003A6DAF"/>
    <w:rsid w:val="003A7F47"/>
    <w:rsid w:val="00417FDC"/>
    <w:rsid w:val="004658D4"/>
    <w:rsid w:val="004E05FC"/>
    <w:rsid w:val="004E639D"/>
    <w:rsid w:val="00524CF1"/>
    <w:rsid w:val="00542D9A"/>
    <w:rsid w:val="005439CB"/>
    <w:rsid w:val="005A5B2B"/>
    <w:rsid w:val="005F59BE"/>
    <w:rsid w:val="00630789"/>
    <w:rsid w:val="00705159"/>
    <w:rsid w:val="00745CEE"/>
    <w:rsid w:val="00753F8E"/>
    <w:rsid w:val="007941C8"/>
    <w:rsid w:val="00797606"/>
    <w:rsid w:val="00800B12"/>
    <w:rsid w:val="0085501E"/>
    <w:rsid w:val="00863B68"/>
    <w:rsid w:val="008644BC"/>
    <w:rsid w:val="00890B42"/>
    <w:rsid w:val="008B42AD"/>
    <w:rsid w:val="009007A7"/>
    <w:rsid w:val="00932039"/>
    <w:rsid w:val="00943F3A"/>
    <w:rsid w:val="009D1D63"/>
    <w:rsid w:val="009D3349"/>
    <w:rsid w:val="009E2AAF"/>
    <w:rsid w:val="009F5B7F"/>
    <w:rsid w:val="00AA3150"/>
    <w:rsid w:val="00B3089D"/>
    <w:rsid w:val="00BA3A81"/>
    <w:rsid w:val="00BD4322"/>
    <w:rsid w:val="00C34C94"/>
    <w:rsid w:val="00C7243B"/>
    <w:rsid w:val="00C90B61"/>
    <w:rsid w:val="00CA3357"/>
    <w:rsid w:val="00CA79C5"/>
    <w:rsid w:val="00CE0827"/>
    <w:rsid w:val="00CE53E4"/>
    <w:rsid w:val="00D02DA0"/>
    <w:rsid w:val="00D702E8"/>
    <w:rsid w:val="00ED1D9D"/>
    <w:rsid w:val="00F02DD4"/>
    <w:rsid w:val="00F35FB0"/>
    <w:rsid w:val="00F36E02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A5D0"/>
  <w15:docId w15:val="{81C218F4-E097-4F84-B5C5-17C4A45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customStyle="1" w:styleId="jlqj4b">
    <w:name w:val="jlqj4b"/>
    <w:basedOn w:val="a0"/>
    <w:rsid w:val="000A1D6E"/>
  </w:style>
  <w:style w:type="paragraph" w:styleId="ab">
    <w:name w:val="header"/>
    <w:basedOn w:val="a"/>
    <w:link w:val="ac"/>
    <w:uiPriority w:val="99"/>
    <w:unhideWhenUsed/>
    <w:rsid w:val="00BA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3A8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A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3A8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A4FD-197D-4A43-94CB-0D3122DF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29</cp:revision>
  <cp:lastPrinted>2021-01-15T08:32:00Z</cp:lastPrinted>
  <dcterms:created xsi:type="dcterms:W3CDTF">2021-01-18T13:44:00Z</dcterms:created>
  <dcterms:modified xsi:type="dcterms:W3CDTF">2023-09-20T10:51:00Z</dcterms:modified>
</cp:coreProperties>
</file>